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5B1A7A" w:rsidRPr="005B1A7A" w:rsidRDefault="005B1A7A" w:rsidP="008A425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8A425C">
        <w:rPr>
          <w:rFonts w:ascii="Times New Roman" w:hAnsi="Times New Roman" w:cs="Times New Roman"/>
          <w:sz w:val="26"/>
          <w:szCs w:val="26"/>
        </w:rPr>
        <w:t xml:space="preserve">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90530B">
        <w:rPr>
          <w:rFonts w:ascii="Times New Roman" w:hAnsi="Times New Roman" w:cs="Times New Roman"/>
          <w:sz w:val="26"/>
          <w:szCs w:val="26"/>
        </w:rPr>
        <w:t xml:space="preserve"> 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  <w:r w:rsidR="008A425C">
        <w:rPr>
          <w:rFonts w:ascii="Times New Roman" w:hAnsi="Times New Roman" w:cs="Times New Roman"/>
          <w:sz w:val="26"/>
          <w:szCs w:val="26"/>
        </w:rPr>
        <w:t xml:space="preserve"> </w:t>
      </w:r>
      <w:r w:rsidR="00C023B5">
        <w:rPr>
          <w:rFonts w:ascii="Times New Roman" w:hAnsi="Times New Roman" w:cs="Times New Roman"/>
          <w:sz w:val="26"/>
          <w:szCs w:val="26"/>
        </w:rPr>
        <w:t>за 2022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70E" w:rsidRPr="005B1A7A" w:rsidRDefault="00A8270E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="001E46B3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</w:t>
      </w:r>
      <w:r w:rsidR="0090530B">
        <w:rPr>
          <w:rFonts w:ascii="Times New Roman" w:hAnsi="Times New Roman" w:cs="Times New Roman"/>
          <w:sz w:val="26"/>
          <w:szCs w:val="26"/>
        </w:rPr>
        <w:t>о района Хабаровского края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</w:t>
      </w:r>
      <w:r w:rsidR="0090530B">
        <w:rPr>
          <w:rFonts w:ascii="Times New Roman" w:hAnsi="Times New Roman" w:cs="Times New Roman"/>
          <w:sz w:val="26"/>
          <w:szCs w:val="26"/>
        </w:rPr>
        <w:t>становлением администрации Магин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9053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90530B">
        <w:rPr>
          <w:rFonts w:ascii="Times New Roman" w:hAnsi="Times New Roman" w:cs="Times New Roman"/>
          <w:sz w:val="26"/>
          <w:szCs w:val="26"/>
        </w:rPr>
        <w:t>от 0</w:t>
      </w:r>
      <w:r w:rsidR="00927756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90530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053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0530B">
        <w:rPr>
          <w:rFonts w:ascii="Times New Roman" w:hAnsi="Times New Roman" w:cs="Times New Roman"/>
          <w:sz w:val="26"/>
          <w:szCs w:val="26"/>
        </w:rPr>
        <w:t>94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C023B5" w:rsidRDefault="00C023B5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927756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в Программу были внесены</w:t>
      </w:r>
      <w:r w:rsidR="009277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D6513" w:rsidRDefault="00BD6513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19.01.2023 № 8-па «</w:t>
      </w:r>
      <w:r w:rsidRPr="00BD6513">
        <w:rPr>
          <w:rFonts w:ascii="Times New Roman" w:hAnsi="Times New Roman" w:cs="Times New Roman"/>
          <w:sz w:val="26"/>
          <w:szCs w:val="26"/>
        </w:rPr>
        <w:t>О внесении изменения в муниципальную программу «Развитие муниципальной службы в администрации Магинского сельско</w:t>
      </w:r>
      <w:r>
        <w:rPr>
          <w:rFonts w:ascii="Times New Roman" w:hAnsi="Times New Roman" w:cs="Times New Roman"/>
          <w:sz w:val="26"/>
          <w:szCs w:val="26"/>
        </w:rPr>
        <w:t>го поселения Николаевского муни</w:t>
      </w:r>
      <w:r w:rsidRPr="00BD6513">
        <w:rPr>
          <w:rFonts w:ascii="Times New Roman" w:hAnsi="Times New Roman" w:cs="Times New Roman"/>
          <w:sz w:val="26"/>
          <w:szCs w:val="26"/>
        </w:rPr>
        <w:t>ципального района Хабаровского края», утв</w:t>
      </w:r>
      <w:r>
        <w:rPr>
          <w:rFonts w:ascii="Times New Roman" w:hAnsi="Times New Roman" w:cs="Times New Roman"/>
          <w:sz w:val="26"/>
          <w:szCs w:val="26"/>
        </w:rPr>
        <w:t>ержденную постановлением админи</w:t>
      </w:r>
      <w:r w:rsidRPr="00BD6513">
        <w:rPr>
          <w:rFonts w:ascii="Times New Roman" w:hAnsi="Times New Roman" w:cs="Times New Roman"/>
          <w:sz w:val="26"/>
          <w:szCs w:val="26"/>
        </w:rPr>
        <w:t>страции Магинского сельского поселения от 02.11.2020 № 94-па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D6513" w:rsidRDefault="00BD6513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21.11.2022 № 92-па «</w:t>
      </w:r>
      <w:r w:rsidRPr="00BD6513">
        <w:rPr>
          <w:rFonts w:ascii="Times New Roman" w:hAnsi="Times New Roman" w:cs="Times New Roman"/>
          <w:sz w:val="26"/>
          <w:szCs w:val="26"/>
        </w:rPr>
        <w:t>О внесении изменения в муниципальную программу «Развитие муниципальной службы в администрации Магинского сельского поселения Николаевского муниципального района Хабаровского края», утвержденную постановлением администрации Магинского сельского поселения от 02.11.2020 № 94-па</w:t>
      </w:r>
      <w:r>
        <w:rPr>
          <w:rFonts w:ascii="Times New Roman" w:hAnsi="Times New Roman" w:cs="Times New Roman"/>
          <w:sz w:val="26"/>
          <w:szCs w:val="26"/>
        </w:rPr>
        <w:t>»;</w:t>
      </w:r>
      <w:r w:rsidRPr="00BD65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513" w:rsidRPr="00BD6513" w:rsidRDefault="00BD6513" w:rsidP="00BD65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 от 26.12.2022 № 98-па «</w:t>
      </w:r>
      <w:r w:rsidRPr="00BD6513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изменения в муниципальную программу «Развитие муниципальной службы в администрации Магинского сельского поселения Николаевского муниципального района Хабаровского края», утвержденную постановлением администрации Магинского сельского поселения от 02.11.2020 № 94-па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r w:rsidRPr="00BD65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27057" w:rsidRDefault="005B1A7A" w:rsidP="0052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="00BD6513">
        <w:rPr>
          <w:rFonts w:ascii="Times New Roman" w:hAnsi="Times New Roman" w:cs="Times New Roman"/>
          <w:sz w:val="26"/>
          <w:szCs w:val="26"/>
        </w:rPr>
        <w:t xml:space="preserve"> за 2022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90530B">
        <w:rPr>
          <w:rFonts w:ascii="Times New Roman" w:hAnsi="Times New Roman" w:cs="Times New Roman"/>
          <w:sz w:val="26"/>
          <w:szCs w:val="26"/>
        </w:rPr>
        <w:t>Магин</w:t>
      </w:r>
      <w:r w:rsidRPr="005B1A7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утвержденного по</w:t>
      </w:r>
      <w:r w:rsidR="0090530B">
        <w:rPr>
          <w:rFonts w:ascii="Times New Roman" w:hAnsi="Times New Roman" w:cs="Times New Roman"/>
          <w:sz w:val="26"/>
          <w:szCs w:val="26"/>
        </w:rPr>
        <w:t>становлением администрации от 22.03.2021 № 40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0A3FB5" w:rsidRPr="00A90239" w:rsidRDefault="000A3FB5" w:rsidP="00527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  <w:r w:rsidR="00BD6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 xml:space="preserve"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</w:t>
      </w:r>
      <w:r w:rsidRPr="00A90239">
        <w:rPr>
          <w:rFonts w:ascii="Times New Roman" w:hAnsi="Times New Roman" w:cs="Times New Roman"/>
          <w:sz w:val="26"/>
          <w:szCs w:val="26"/>
        </w:rPr>
        <w:lastRenderedPageBreak/>
        <w:t>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6D7BC6" w:rsidRDefault="00352188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 xml:space="preserve">Исполнение финансовых </w:t>
      </w:r>
      <w:r w:rsidR="008A425C">
        <w:rPr>
          <w:rFonts w:ascii="Times New Roman" w:hAnsi="Times New Roman" w:cs="Times New Roman"/>
          <w:sz w:val="26"/>
          <w:szCs w:val="26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>средств на реализацию мероприятий программы в 20</w:t>
      </w:r>
      <w:r w:rsidR="008A425C">
        <w:rPr>
          <w:rFonts w:ascii="Times New Roman" w:hAnsi="Times New Roman" w:cs="Times New Roman"/>
          <w:sz w:val="26"/>
          <w:szCs w:val="26"/>
        </w:rPr>
        <w:t>22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8A425C">
        <w:rPr>
          <w:rFonts w:ascii="Times New Roman" w:eastAsia="Times New Roman" w:hAnsi="Times New Roman" w:cs="Times New Roman"/>
          <w:sz w:val="24"/>
          <w:szCs w:val="24"/>
          <w:lang w:eastAsia="ar-SA"/>
        </w:rPr>
        <w:t>808,8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A425C">
        <w:rPr>
          <w:rFonts w:ascii="Times New Roman" w:hAnsi="Times New Roman" w:cs="Times New Roman"/>
          <w:sz w:val="26"/>
          <w:szCs w:val="26"/>
        </w:rPr>
        <w:t>97</w:t>
      </w:r>
      <w:r w:rsidR="006D7BC6">
        <w:rPr>
          <w:rFonts w:ascii="Times New Roman" w:hAnsi="Times New Roman" w:cs="Times New Roman"/>
          <w:sz w:val="26"/>
          <w:szCs w:val="26"/>
        </w:rPr>
        <w:t xml:space="preserve"> % от плана.</w:t>
      </w:r>
    </w:p>
    <w:p w:rsidR="006D7BC6" w:rsidRDefault="006D7BC6" w:rsidP="006D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14D4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="006D7BC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Магин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ского сельского поселения </w:t>
      </w:r>
    </w:p>
    <w:p w:rsidR="0017597F" w:rsidRPr="006D7BC6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7BC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муниципальной программы)</w:t>
      </w:r>
    </w:p>
    <w:p w:rsidR="0017597F" w:rsidRDefault="0017597F" w:rsidP="008A42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Хабаровского края» </w:t>
      </w:r>
    </w:p>
    <w:p w:rsidR="008A425C" w:rsidRDefault="008A425C" w:rsidP="008A42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416"/>
        <w:gridCol w:w="1388"/>
        <w:gridCol w:w="1275"/>
        <w:gridCol w:w="1843"/>
      </w:tblGrid>
      <w:tr w:rsidR="0017597F" w:rsidRPr="00033A53" w:rsidTr="00531FBA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</w:t>
            </w:r>
            <w:r w:rsidR="006D7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витие муниципальной службы Магин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сельского поселения Николаевского муниципального района Хаб</w:t>
            </w:r>
            <w:r w:rsidR="006D7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аровского края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814D48" w:rsidRPr="00033A53" w:rsidRDefault="00C52B5A" w:rsidP="00C52B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834,1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2B5A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808,8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2B5A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97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74191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834,1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74191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808,8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B52576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6233A0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(с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свидетельств, сертификатов) за счет средств местного бюджета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430767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425C" w:rsidRDefault="008A425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425C" w:rsidRDefault="008A425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425C" w:rsidRDefault="008A425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425C" w:rsidRDefault="008A425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425C" w:rsidRDefault="008A425C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425C" w:rsidRPr="00033A53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совещаниях,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для работников органов местного самоуправления Правительством Хабаровского края, администрацией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  <w:p w:rsidR="008A425C" w:rsidRPr="00B7618E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425C" w:rsidRPr="00B11D24" w:rsidTr="008A425C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8A425C" w:rsidRPr="00033A53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8A425C" w:rsidRPr="00033A53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5C" w:rsidRPr="00033A53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5C" w:rsidRPr="008A425C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5C" w:rsidRPr="00B11D24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5C" w:rsidRPr="00B11D24" w:rsidRDefault="008A425C" w:rsidP="008A4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430767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программным обеспечением, телефонной, факсимильной и электронной связью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430767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213,2</w:t>
            </w:r>
          </w:p>
        </w:tc>
        <w:tc>
          <w:tcPr>
            <w:tcW w:w="1275" w:type="dxa"/>
            <w:shd w:val="clear" w:color="auto" w:fill="auto"/>
          </w:tcPr>
          <w:p w:rsidR="0017597F" w:rsidRPr="00430767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187,9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88,1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7D377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7D3779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213,2</w:t>
            </w:r>
          </w:p>
        </w:tc>
        <w:tc>
          <w:tcPr>
            <w:tcW w:w="1275" w:type="dxa"/>
            <w:shd w:val="clear" w:color="auto" w:fill="auto"/>
          </w:tcPr>
          <w:p w:rsidR="0017597F" w:rsidRPr="007D3779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187,9</w:t>
            </w:r>
          </w:p>
        </w:tc>
        <w:tc>
          <w:tcPr>
            <w:tcW w:w="1843" w:type="dxa"/>
            <w:shd w:val="clear" w:color="auto" w:fill="auto"/>
          </w:tcPr>
          <w:p w:rsidR="0017597F" w:rsidRPr="007D3779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430767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услугами почтовой связи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</w:t>
            </w:r>
            <w:r w:rsidR="00E1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4,8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E1144E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частями для оргтехники, вычислительной техники,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бланочной продукции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64,9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64,9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100 %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2845FE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64,9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64,9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E1144E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бумагой,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целярских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открыток, почётных грамот,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писем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E114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7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100 %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A780F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17597F" w:rsidRPr="00BA780F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845FE" w:rsidRPr="002A47A1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Ежемесячная пенсия за выслугу лет, лицам, замещавшим муниципальные должности и  должности муниципальной службы</w:t>
            </w: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E1144E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526,2</w:t>
            </w:r>
          </w:p>
        </w:tc>
        <w:tc>
          <w:tcPr>
            <w:tcW w:w="1275" w:type="dxa"/>
            <w:shd w:val="clear" w:color="auto" w:fill="auto"/>
          </w:tcPr>
          <w:p w:rsidR="002845FE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526,2</w:t>
            </w: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E114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Pr="00033A53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526,2</w:t>
            </w:r>
          </w:p>
        </w:tc>
        <w:tc>
          <w:tcPr>
            <w:tcW w:w="1275" w:type="dxa"/>
            <w:shd w:val="clear" w:color="auto" w:fill="auto"/>
          </w:tcPr>
          <w:p w:rsidR="002845FE" w:rsidRPr="00B11D24" w:rsidRDefault="00BA780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526,2</w:t>
            </w: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45FE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2845FE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2845FE" w:rsidRPr="00B11D24" w:rsidRDefault="002845F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825A7"/>
    <w:rsid w:val="001E1641"/>
    <w:rsid w:val="001E46B3"/>
    <w:rsid w:val="00214C21"/>
    <w:rsid w:val="002845FE"/>
    <w:rsid w:val="00352188"/>
    <w:rsid w:val="00423895"/>
    <w:rsid w:val="00430767"/>
    <w:rsid w:val="00473171"/>
    <w:rsid w:val="00497816"/>
    <w:rsid w:val="004A1087"/>
    <w:rsid w:val="004E01B7"/>
    <w:rsid w:val="00527057"/>
    <w:rsid w:val="005530A9"/>
    <w:rsid w:val="00575119"/>
    <w:rsid w:val="005952B9"/>
    <w:rsid w:val="005B1A7A"/>
    <w:rsid w:val="006233A0"/>
    <w:rsid w:val="006D7BC6"/>
    <w:rsid w:val="0074191B"/>
    <w:rsid w:val="007D3779"/>
    <w:rsid w:val="007E3F27"/>
    <w:rsid w:val="00813FB8"/>
    <w:rsid w:val="00814D48"/>
    <w:rsid w:val="00892BBA"/>
    <w:rsid w:val="008A425C"/>
    <w:rsid w:val="008C2525"/>
    <w:rsid w:val="0090530B"/>
    <w:rsid w:val="00927756"/>
    <w:rsid w:val="009367AE"/>
    <w:rsid w:val="009A2F33"/>
    <w:rsid w:val="009B23E9"/>
    <w:rsid w:val="00A074A5"/>
    <w:rsid w:val="00A70EE3"/>
    <w:rsid w:val="00A8270E"/>
    <w:rsid w:val="00B22E5C"/>
    <w:rsid w:val="00B52576"/>
    <w:rsid w:val="00B70287"/>
    <w:rsid w:val="00B7618E"/>
    <w:rsid w:val="00BA780F"/>
    <w:rsid w:val="00BC2E9F"/>
    <w:rsid w:val="00BD6513"/>
    <w:rsid w:val="00C023B5"/>
    <w:rsid w:val="00C25209"/>
    <w:rsid w:val="00C526F5"/>
    <w:rsid w:val="00C52B5A"/>
    <w:rsid w:val="00C81212"/>
    <w:rsid w:val="00C82B95"/>
    <w:rsid w:val="00D3126B"/>
    <w:rsid w:val="00DB66BF"/>
    <w:rsid w:val="00E1144E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 Маго</cp:lastModifiedBy>
  <cp:revision>16</cp:revision>
  <cp:lastPrinted>2023-05-02T04:27:00Z</cp:lastPrinted>
  <dcterms:created xsi:type="dcterms:W3CDTF">2022-05-16T06:28:00Z</dcterms:created>
  <dcterms:modified xsi:type="dcterms:W3CDTF">2023-05-08T06:09:00Z</dcterms:modified>
</cp:coreProperties>
</file>